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FD46" w14:textId="645B48EC" w:rsidR="00DF62CE" w:rsidRDefault="00DF62CE" w:rsidP="00DF62CE">
      <w:pPr>
        <w:pStyle w:val="1"/>
        <w:tabs>
          <w:tab w:val="left" w:pos="2933"/>
          <w:tab w:val="left" w:pos="4853"/>
        </w:tabs>
        <w:spacing w:after="0" w:line="240" w:lineRule="auto"/>
        <w:ind w:firstLine="0"/>
        <w:jc w:val="center"/>
        <w:rPr>
          <w:color w:val="000000"/>
        </w:rPr>
      </w:pPr>
      <w:r>
        <w:rPr>
          <w:color w:val="000000"/>
        </w:rPr>
        <w:t>М</w:t>
      </w:r>
      <w:r w:rsidR="00DF552D">
        <w:rPr>
          <w:color w:val="000000"/>
        </w:rPr>
        <w:t>униципальное</w:t>
      </w:r>
      <w:r>
        <w:rPr>
          <w:color w:val="000000"/>
        </w:rPr>
        <w:t xml:space="preserve"> </w:t>
      </w:r>
      <w:r w:rsidR="00DF552D">
        <w:rPr>
          <w:color w:val="000000"/>
        </w:rPr>
        <w:t>бюджетное</w:t>
      </w:r>
      <w:r>
        <w:rPr>
          <w:color w:val="000000"/>
        </w:rPr>
        <w:t xml:space="preserve"> </w:t>
      </w:r>
      <w:r w:rsidR="00DF552D">
        <w:rPr>
          <w:color w:val="000000"/>
        </w:rPr>
        <w:t>общеобразовательное</w:t>
      </w:r>
      <w:r>
        <w:rPr>
          <w:color w:val="000000"/>
        </w:rPr>
        <w:t xml:space="preserve"> </w:t>
      </w:r>
      <w:r w:rsidR="00DF552D">
        <w:rPr>
          <w:color w:val="000000"/>
        </w:rPr>
        <w:t>учреждение</w:t>
      </w:r>
    </w:p>
    <w:p w14:paraId="1A70618E" w14:textId="1D09600B" w:rsidR="00DF62CE" w:rsidRDefault="00DF552D" w:rsidP="00DF62CE">
      <w:pPr>
        <w:pStyle w:val="1"/>
        <w:tabs>
          <w:tab w:val="left" w:pos="2933"/>
          <w:tab w:val="left" w:pos="4853"/>
        </w:tabs>
        <w:spacing w:after="0" w:line="240" w:lineRule="auto"/>
        <w:ind w:firstLine="0"/>
        <w:jc w:val="center"/>
        <w:rPr>
          <w:color w:val="000000"/>
        </w:rPr>
      </w:pPr>
      <w:r>
        <w:rPr>
          <w:color w:val="000000"/>
        </w:rPr>
        <w:t>«Основная общеобразовательная школа №13»</w:t>
      </w:r>
    </w:p>
    <w:p w14:paraId="41C373CB" w14:textId="001756FA" w:rsidR="00DF552D" w:rsidRDefault="00DF552D" w:rsidP="00DF62CE">
      <w:pPr>
        <w:pStyle w:val="1"/>
        <w:tabs>
          <w:tab w:val="left" w:pos="2933"/>
          <w:tab w:val="left" w:pos="4853"/>
        </w:tabs>
        <w:spacing w:after="0" w:line="240" w:lineRule="auto"/>
        <w:ind w:firstLine="0"/>
        <w:jc w:val="center"/>
      </w:pPr>
      <w:r>
        <w:rPr>
          <w:color w:val="000000"/>
        </w:rPr>
        <w:t>пгт. Спасск Таштагольского района Кемеровской области -Кузбасса</w:t>
      </w:r>
    </w:p>
    <w:p w14:paraId="6CA47C23" w14:textId="77777777" w:rsidR="00DF62CE" w:rsidRDefault="00DF62CE" w:rsidP="00DF552D">
      <w:pPr>
        <w:pStyle w:val="1"/>
        <w:spacing w:line="240" w:lineRule="auto"/>
        <w:ind w:firstLine="0"/>
        <w:jc w:val="center"/>
        <w:rPr>
          <w:b/>
          <w:bCs/>
          <w:color w:val="000000"/>
        </w:rPr>
      </w:pPr>
    </w:p>
    <w:p w14:paraId="66E9A8CA" w14:textId="77777777" w:rsidR="00DF62CE" w:rsidRDefault="00DF62CE" w:rsidP="00DF552D">
      <w:pPr>
        <w:pStyle w:val="1"/>
        <w:spacing w:line="240" w:lineRule="auto"/>
        <w:ind w:firstLine="0"/>
        <w:jc w:val="center"/>
        <w:rPr>
          <w:b/>
          <w:bCs/>
          <w:color w:val="000000"/>
        </w:rPr>
      </w:pPr>
    </w:p>
    <w:p w14:paraId="0835379B" w14:textId="77777777" w:rsidR="00DF62CE" w:rsidRDefault="00DF62CE" w:rsidP="00DF552D">
      <w:pPr>
        <w:pStyle w:val="1"/>
        <w:spacing w:line="240" w:lineRule="auto"/>
        <w:ind w:firstLine="0"/>
        <w:jc w:val="center"/>
        <w:rPr>
          <w:b/>
          <w:bCs/>
          <w:color w:val="000000"/>
        </w:rPr>
      </w:pPr>
    </w:p>
    <w:p w14:paraId="023E113C" w14:textId="2CFD305D" w:rsidR="00DF552D" w:rsidRDefault="00DF552D" w:rsidP="00DF552D">
      <w:pPr>
        <w:pStyle w:val="1"/>
        <w:spacing w:line="240" w:lineRule="auto"/>
        <w:ind w:firstLine="0"/>
        <w:jc w:val="center"/>
      </w:pPr>
      <w:r>
        <w:rPr>
          <w:b/>
          <w:bCs/>
          <w:color w:val="000000"/>
        </w:rPr>
        <w:t>Репертуарный план</w:t>
      </w:r>
      <w:r>
        <w:rPr>
          <w:b/>
          <w:bCs/>
          <w:color w:val="000000"/>
        </w:rPr>
        <w:br/>
        <w:t>школьн</w:t>
      </w:r>
      <w:r>
        <w:rPr>
          <w:b/>
          <w:bCs/>
        </w:rPr>
        <w:t>ого театра «Вдохновение»</w:t>
      </w:r>
      <w:r>
        <w:rPr>
          <w:b/>
          <w:bCs/>
        </w:rPr>
        <w:br/>
        <w:t>на 2023-2024</w:t>
      </w:r>
      <w:r>
        <w:rPr>
          <w:b/>
          <w:bCs/>
          <w:color w:val="000000"/>
        </w:rPr>
        <w:t xml:space="preserve"> учебный год</w:t>
      </w:r>
    </w:p>
    <w:p w14:paraId="2227E026" w14:textId="77777777" w:rsidR="00DF552D" w:rsidRDefault="00DF552D" w:rsidP="00DF552D">
      <w:pPr>
        <w:pStyle w:val="1"/>
        <w:tabs>
          <w:tab w:val="left" w:pos="518"/>
        </w:tabs>
        <w:spacing w:after="0" w:line="252" w:lineRule="auto"/>
        <w:ind w:firstLine="0"/>
      </w:pPr>
      <w:r>
        <w:t xml:space="preserve">1. </w:t>
      </w:r>
      <w:r>
        <w:rPr>
          <w:color w:val="000000"/>
        </w:rPr>
        <w:t xml:space="preserve">Показ мини-спектакля </w:t>
      </w:r>
      <w:r>
        <w:t xml:space="preserve">«Первый рабочий день учителя», </w:t>
      </w:r>
    </w:p>
    <w:p w14:paraId="6ECED1DE" w14:textId="77777777" w:rsidR="00DF552D" w:rsidRDefault="00DF552D" w:rsidP="00DF552D">
      <w:pPr>
        <w:pStyle w:val="1"/>
        <w:tabs>
          <w:tab w:val="left" w:pos="518"/>
        </w:tabs>
        <w:spacing w:after="0" w:line="252" w:lineRule="auto"/>
        <w:ind w:firstLine="0"/>
      </w:pPr>
      <w:r>
        <w:t xml:space="preserve">    октябрь 2023;</w:t>
      </w:r>
    </w:p>
    <w:p w14:paraId="0F562E1C" w14:textId="77777777" w:rsidR="00DF552D" w:rsidRDefault="00DF552D" w:rsidP="00DF552D">
      <w:pPr>
        <w:pStyle w:val="1"/>
        <w:tabs>
          <w:tab w:val="left" w:pos="518"/>
        </w:tabs>
        <w:spacing w:after="0" w:line="252" w:lineRule="auto"/>
        <w:ind w:firstLine="0"/>
      </w:pPr>
      <w:r>
        <w:t xml:space="preserve">2. </w:t>
      </w:r>
      <w:r>
        <w:rPr>
          <w:color w:val="000000"/>
        </w:rPr>
        <w:t xml:space="preserve">Показ мини-спектакля </w:t>
      </w:r>
      <w:r>
        <w:t>«Снегурочка», декабрь 2024</w:t>
      </w:r>
      <w:r>
        <w:rPr>
          <w:color w:val="000000"/>
        </w:rPr>
        <w:t>;</w:t>
      </w:r>
    </w:p>
    <w:p w14:paraId="78339068" w14:textId="77777777" w:rsidR="00DF552D" w:rsidRDefault="00DF552D" w:rsidP="00DF552D">
      <w:pPr>
        <w:pStyle w:val="1"/>
        <w:tabs>
          <w:tab w:val="left" w:pos="518"/>
        </w:tabs>
        <w:spacing w:after="0" w:line="252" w:lineRule="auto"/>
        <w:ind w:firstLine="0"/>
      </w:pPr>
      <w:r>
        <w:t xml:space="preserve">3. </w:t>
      </w:r>
      <w:r>
        <w:rPr>
          <w:color w:val="000000"/>
        </w:rPr>
        <w:t xml:space="preserve">Показ мини-спектакля </w:t>
      </w:r>
      <w:r>
        <w:t>«Ледяная избушка», январь 2024;</w:t>
      </w:r>
    </w:p>
    <w:p w14:paraId="6D37D45F" w14:textId="77777777" w:rsidR="00DF552D" w:rsidRDefault="00DF552D" w:rsidP="00DF552D">
      <w:pPr>
        <w:pStyle w:val="1"/>
        <w:tabs>
          <w:tab w:val="left" w:pos="518"/>
        </w:tabs>
        <w:spacing w:after="0" w:line="252" w:lineRule="auto"/>
        <w:ind w:firstLine="0"/>
      </w:pPr>
      <w:r>
        <w:t>4. Показ мини-спектакля С.Я. Маршак «Теремок», февраль 2024;</w:t>
      </w:r>
    </w:p>
    <w:p w14:paraId="11DB449D" w14:textId="77777777" w:rsidR="00DF552D" w:rsidRDefault="00DF552D" w:rsidP="00DF552D">
      <w:pPr>
        <w:pStyle w:val="1"/>
        <w:tabs>
          <w:tab w:val="left" w:pos="518"/>
        </w:tabs>
        <w:spacing w:after="0" w:line="252" w:lineRule="auto"/>
        <w:ind w:firstLine="0"/>
      </w:pPr>
      <w:r>
        <w:t>5. Показ мини-спектакля «Репка», март 2024;</w:t>
      </w:r>
    </w:p>
    <w:p w14:paraId="23E3F781" w14:textId="77777777" w:rsidR="00DF552D" w:rsidRDefault="00DF552D" w:rsidP="00DF552D">
      <w:pPr>
        <w:pStyle w:val="1"/>
        <w:tabs>
          <w:tab w:val="left" w:pos="518"/>
        </w:tabs>
        <w:spacing w:after="0" w:line="252" w:lineRule="auto"/>
        <w:ind w:firstLine="0"/>
      </w:pPr>
      <w:r>
        <w:t>6. Показ мини-спектакля «Воробьи-вороны», апрель 2024;</w:t>
      </w:r>
    </w:p>
    <w:p w14:paraId="7B9AD9BD" w14:textId="08228412" w:rsidR="0009645A" w:rsidRDefault="00DF552D" w:rsidP="00DF62CE">
      <w:pPr>
        <w:pStyle w:val="1"/>
        <w:tabs>
          <w:tab w:val="left" w:pos="518"/>
        </w:tabs>
        <w:spacing w:after="0" w:line="252" w:lineRule="auto"/>
        <w:ind w:firstLine="0"/>
      </w:pPr>
      <w:r>
        <w:t>7. Постановка театрализованного номера и выступление на концерте,</w:t>
      </w:r>
      <w:r w:rsidR="00DF62CE">
        <w:t xml:space="preserve"> </w:t>
      </w:r>
      <w:r>
        <w:t xml:space="preserve">посвящённому 9 Мая, май 2024.                                         </w:t>
      </w:r>
    </w:p>
    <w:sectPr w:rsidR="0009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52D"/>
    <w:rsid w:val="0009645A"/>
    <w:rsid w:val="00DF552D"/>
    <w:rsid w:val="00DF62CE"/>
    <w:rsid w:val="00FA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90E0"/>
  <w15:chartTrackingRefBased/>
  <w15:docId w15:val="{2E795B32-AEAF-415D-9DE6-AD737159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5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F552D"/>
    <w:rPr>
      <w:rFonts w:eastAsia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DF552D"/>
    <w:pPr>
      <w:spacing w:after="320" w:line="244" w:lineRule="auto"/>
      <w:ind w:firstLine="16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Хабаровск</cp:lastModifiedBy>
  <cp:revision>2</cp:revision>
  <dcterms:created xsi:type="dcterms:W3CDTF">2023-12-07T01:12:00Z</dcterms:created>
  <dcterms:modified xsi:type="dcterms:W3CDTF">2023-12-07T01:12:00Z</dcterms:modified>
</cp:coreProperties>
</file>